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《医疗器械分类目录》调整征求意见表</w:t>
      </w:r>
    </w:p>
    <w:p>
      <w:pPr>
        <w:jc w:val="center"/>
        <w:rPr>
          <w:b/>
          <w:sz w:val="28"/>
          <w:szCs w:val="28"/>
        </w:rPr>
      </w:pPr>
    </w:p>
    <w:p>
      <w:pPr>
        <w:ind w:firstLine="42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提出单位：                                              提出日期：</w:t>
      </w:r>
    </w:p>
    <w:p>
      <w:pPr>
        <w:ind w:firstLine="42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联系人/提出人：</w:t>
      </w:r>
      <w:r>
        <w:rPr>
          <w:rFonts w:ascii="仿宋_GB2312" w:eastAsia="仿宋_GB2312"/>
          <w:b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</w:rPr>
        <w:t xml:space="preserve">                                        联系电话：</w:t>
      </w: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                                                                 共  页 ; 第  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268"/>
        <w:gridCol w:w="4064"/>
        <w:gridCol w:w="7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章条编号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意见内容</w:t>
            </w:r>
          </w:p>
        </w:tc>
        <w:tc>
          <w:tcPr>
            <w:tcW w:w="7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相关理由说明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559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559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559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559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559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ind w:right="1260"/>
        <w:jc w:val="right"/>
      </w:pPr>
    </w:p>
    <w:p>
      <w:pPr>
        <w:ind w:right="964" w:firstLine="9156" w:firstLineChars="3800"/>
      </w:pPr>
      <w:r>
        <w:rPr>
          <w:rFonts w:hint="eastAsia"/>
          <w:b/>
          <w:sz w:val="24"/>
        </w:rPr>
        <w:t>签字：</w:t>
      </w:r>
    </w:p>
    <w:sectPr>
      <w:pgSz w:w="16838" w:h="11906" w:orient="landscape"/>
      <w:pgMar w:top="1077" w:right="1077" w:bottom="144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FF"/>
    <w:rsid w:val="00031413"/>
    <w:rsid w:val="00037A41"/>
    <w:rsid w:val="000916F5"/>
    <w:rsid w:val="000A7FDF"/>
    <w:rsid w:val="00193344"/>
    <w:rsid w:val="001C362E"/>
    <w:rsid w:val="003B044F"/>
    <w:rsid w:val="00423FA6"/>
    <w:rsid w:val="004740D1"/>
    <w:rsid w:val="004A51E0"/>
    <w:rsid w:val="00530F1F"/>
    <w:rsid w:val="005C571E"/>
    <w:rsid w:val="006649CE"/>
    <w:rsid w:val="006A1129"/>
    <w:rsid w:val="00721DA7"/>
    <w:rsid w:val="00743251"/>
    <w:rsid w:val="007A1281"/>
    <w:rsid w:val="008919BF"/>
    <w:rsid w:val="009657AB"/>
    <w:rsid w:val="009838E4"/>
    <w:rsid w:val="009E755B"/>
    <w:rsid w:val="00AF3F8E"/>
    <w:rsid w:val="00B961A1"/>
    <w:rsid w:val="00C5129D"/>
    <w:rsid w:val="00C76F8B"/>
    <w:rsid w:val="00D4513F"/>
    <w:rsid w:val="00F3636B"/>
    <w:rsid w:val="00F819C8"/>
    <w:rsid w:val="00F8428E"/>
    <w:rsid w:val="00FA6FFF"/>
    <w:rsid w:val="288530B5"/>
    <w:rsid w:val="3695644B"/>
    <w:rsid w:val="4B04020E"/>
    <w:rsid w:val="5D70192F"/>
    <w:rsid w:val="6226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67</Characters>
  <Lines>1</Lines>
  <Paragraphs>1</Paragraphs>
  <TotalTime>2</TotalTime>
  <ScaleCrop>false</ScaleCrop>
  <LinksUpToDate>false</LinksUpToDate>
  <CharactersWithSpaces>226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2018-12-11T06:57:00Z</dcterms:created>
  <dc:creator>全国医用临床检验实验室和体外诊断系统标准化技术委员会</dc:creator>
  <cp:lastModifiedBy>王红梅</cp:lastModifiedBy>
  <dcterms:modified xsi:type="dcterms:W3CDTF">2022-09-07T09:02:08Z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A1F1230CC11843FC8282D79F30038C83</vt:lpwstr>
  </property>
</Properties>
</file>